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E342" w14:textId="77777777" w:rsidR="00AC5785" w:rsidRPr="00504A56" w:rsidRDefault="00AC5785" w:rsidP="00504A56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504A56" w:rsidRPr="00B3600E" w14:paraId="7007F6D6" w14:textId="77777777" w:rsidTr="00504A56">
        <w:tc>
          <w:tcPr>
            <w:tcW w:w="3256" w:type="dxa"/>
          </w:tcPr>
          <w:p w14:paraId="6204564F" w14:textId="67577B91" w:rsidR="00504A56" w:rsidRPr="00B3600E" w:rsidRDefault="00504A56" w:rsidP="00F06EB0">
            <w:r w:rsidRPr="00B3600E">
              <w:t>Referrer</w:t>
            </w:r>
            <w:r w:rsidR="00503306">
              <w:t>ing</w:t>
            </w:r>
            <w:r w:rsidRPr="00B3600E">
              <w:t xml:space="preserve"> </w:t>
            </w:r>
            <w:r w:rsidR="00503306">
              <w:t>Dentist:</w:t>
            </w:r>
          </w:p>
        </w:tc>
        <w:tc>
          <w:tcPr>
            <w:tcW w:w="5754" w:type="dxa"/>
          </w:tcPr>
          <w:p w14:paraId="5B6FEDF0" w14:textId="1CD93E62" w:rsidR="00504A56" w:rsidRPr="00B3600E" w:rsidRDefault="00985A79" w:rsidP="00F06EB0">
            <w:r w:rsidRPr="00B360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600E">
              <w:instrText xml:space="preserve"> FORMTEXT </w:instrText>
            </w:r>
            <w:r w:rsidRPr="00B3600E">
              <w:fldChar w:fldCharType="separate"/>
            </w:r>
            <w:r w:rsidR="00F06EB0" w:rsidRPr="00B3600E">
              <w:rPr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F06EB0" w:rsidRPr="00B3600E">
              <w:rPr>
                <w:noProof/>
              </w:rPr>
              <w:instrText xml:space="preserve"> FORMTEXT </w:instrText>
            </w:r>
            <w:r w:rsidR="00F06EB0" w:rsidRPr="00B3600E">
              <w:rPr>
                <w:noProof/>
              </w:rPr>
            </w:r>
            <w:r w:rsidR="00F06EB0" w:rsidRPr="00B3600E">
              <w:rPr>
                <w:noProof/>
              </w:rPr>
              <w:fldChar w:fldCharType="separate"/>
            </w:r>
            <w:r w:rsidR="00F06EB0" w:rsidRPr="00B3600E">
              <w:rPr>
                <w:noProof/>
              </w:rPr>
              <w:t> </w:t>
            </w:r>
            <w:r w:rsidR="00F06EB0" w:rsidRPr="00B3600E">
              <w:rPr>
                <w:noProof/>
              </w:rPr>
              <w:t> </w:t>
            </w:r>
            <w:r w:rsidR="00F06EB0" w:rsidRPr="00B3600E">
              <w:rPr>
                <w:noProof/>
              </w:rPr>
              <w:t> </w:t>
            </w:r>
            <w:r w:rsidR="00F06EB0" w:rsidRPr="00B3600E">
              <w:rPr>
                <w:noProof/>
              </w:rPr>
              <w:t> </w:t>
            </w:r>
            <w:r w:rsidR="00F06EB0" w:rsidRPr="00B3600E">
              <w:rPr>
                <w:noProof/>
              </w:rPr>
              <w:t> </w:t>
            </w:r>
            <w:r w:rsidR="00F06EB0" w:rsidRPr="00B3600E">
              <w:rPr>
                <w:noProof/>
              </w:rPr>
              <w:fldChar w:fldCharType="end"/>
            </w:r>
            <w:bookmarkEnd w:id="1"/>
            <w:r w:rsidRPr="00B3600E">
              <w:fldChar w:fldCharType="end"/>
            </w:r>
            <w:bookmarkEnd w:id="0"/>
          </w:p>
        </w:tc>
      </w:tr>
      <w:tr w:rsidR="00504A56" w:rsidRPr="00B3600E" w14:paraId="7175A456" w14:textId="77777777" w:rsidTr="00504A56">
        <w:tc>
          <w:tcPr>
            <w:tcW w:w="3256" w:type="dxa"/>
          </w:tcPr>
          <w:p w14:paraId="0E0C5547" w14:textId="77777777" w:rsidR="00504A56" w:rsidRPr="00B3600E" w:rsidRDefault="00504A56" w:rsidP="00504A56">
            <w:r w:rsidRPr="00B3600E">
              <w:t xml:space="preserve">Practice Address: </w:t>
            </w:r>
          </w:p>
          <w:p w14:paraId="752B14E9" w14:textId="77777777" w:rsidR="00504A56" w:rsidRPr="00B3600E" w:rsidRDefault="00504A56" w:rsidP="00504A56"/>
          <w:p w14:paraId="10CE251C" w14:textId="77777777" w:rsidR="00504A56" w:rsidRPr="00B3600E" w:rsidRDefault="00504A56" w:rsidP="00504A56"/>
        </w:tc>
        <w:tc>
          <w:tcPr>
            <w:tcW w:w="5754" w:type="dxa"/>
          </w:tcPr>
          <w:p w14:paraId="4F725D64" w14:textId="0DE5798D" w:rsidR="00504A56" w:rsidRPr="00B3600E" w:rsidRDefault="00985A79" w:rsidP="00504A56">
            <w:r w:rsidRPr="00B3600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3600E">
              <w:instrText xml:space="preserve"> FORMTEXT </w:instrText>
            </w:r>
            <w:r w:rsidRPr="00B3600E">
              <w:fldChar w:fldCharType="separate"/>
            </w:r>
            <w:r w:rsidR="00294A6E" w:rsidRPr="00B3600E">
              <w:t> </w:t>
            </w:r>
            <w:r w:rsidR="00294A6E" w:rsidRPr="00B3600E">
              <w:t> </w:t>
            </w:r>
            <w:r w:rsidR="00294A6E" w:rsidRPr="00B3600E">
              <w:t> </w:t>
            </w:r>
            <w:r w:rsidR="00294A6E" w:rsidRPr="00B3600E">
              <w:t> </w:t>
            </w:r>
            <w:r w:rsidR="00294A6E" w:rsidRPr="00B3600E">
              <w:t> </w:t>
            </w:r>
            <w:r w:rsidRPr="00B3600E">
              <w:fldChar w:fldCharType="end"/>
            </w:r>
            <w:bookmarkEnd w:id="2"/>
          </w:p>
        </w:tc>
      </w:tr>
      <w:tr w:rsidR="00504A56" w:rsidRPr="00B3600E" w14:paraId="09D86D4E" w14:textId="77777777" w:rsidTr="00504A56">
        <w:tc>
          <w:tcPr>
            <w:tcW w:w="3256" w:type="dxa"/>
          </w:tcPr>
          <w:p w14:paraId="492E5D5F" w14:textId="77777777" w:rsidR="00504A56" w:rsidRPr="00B3600E" w:rsidRDefault="00504A56" w:rsidP="00504A56">
            <w:r w:rsidRPr="00B3600E">
              <w:t>Telephone Number:</w:t>
            </w:r>
          </w:p>
        </w:tc>
        <w:tc>
          <w:tcPr>
            <w:tcW w:w="5754" w:type="dxa"/>
          </w:tcPr>
          <w:p w14:paraId="12C0CF2B" w14:textId="671B4801" w:rsidR="00504A56" w:rsidRPr="00B3600E" w:rsidRDefault="00550CD5" w:rsidP="00504A5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04A56" w:rsidRPr="00B3600E" w14:paraId="7A322578" w14:textId="77777777" w:rsidTr="00504A56">
        <w:tc>
          <w:tcPr>
            <w:tcW w:w="3256" w:type="dxa"/>
          </w:tcPr>
          <w:p w14:paraId="4EE60427" w14:textId="77777777" w:rsidR="00504A56" w:rsidRPr="00B3600E" w:rsidRDefault="00504A56" w:rsidP="00504A56">
            <w:r w:rsidRPr="00B3600E">
              <w:t>Email Address:</w:t>
            </w:r>
          </w:p>
        </w:tc>
        <w:tc>
          <w:tcPr>
            <w:tcW w:w="5754" w:type="dxa"/>
          </w:tcPr>
          <w:p w14:paraId="693A3C8F" w14:textId="77777777" w:rsidR="00504A56" w:rsidRPr="00B3600E" w:rsidRDefault="00985A79" w:rsidP="00504A56">
            <w:r w:rsidRPr="00B3600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3600E">
              <w:instrText xml:space="preserve"> FORMTEXT </w:instrText>
            </w:r>
            <w:r w:rsidRPr="00B3600E">
              <w:fldChar w:fldCharType="separate"/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fldChar w:fldCharType="end"/>
            </w:r>
            <w:bookmarkEnd w:id="4"/>
          </w:p>
        </w:tc>
      </w:tr>
    </w:tbl>
    <w:p w14:paraId="1E61D6D3" w14:textId="77777777" w:rsidR="00AC5785" w:rsidRPr="00B3600E" w:rsidRDefault="00AC5785" w:rsidP="00AC57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985A79" w:rsidRPr="00B3600E" w14:paraId="34B1573B" w14:textId="77777777" w:rsidTr="00985A79">
        <w:tc>
          <w:tcPr>
            <w:tcW w:w="3256" w:type="dxa"/>
          </w:tcPr>
          <w:p w14:paraId="2A7B1E37" w14:textId="206DD764" w:rsidR="00985A79" w:rsidRPr="00B3600E" w:rsidRDefault="00985A79" w:rsidP="00F06EB0">
            <w:r w:rsidRPr="00B3600E">
              <w:t xml:space="preserve">Patient’s </w:t>
            </w:r>
            <w:r w:rsidR="00F06EB0" w:rsidRPr="00B3600E">
              <w:t>Name</w:t>
            </w:r>
          </w:p>
        </w:tc>
        <w:tc>
          <w:tcPr>
            <w:tcW w:w="5754" w:type="dxa"/>
          </w:tcPr>
          <w:p w14:paraId="5042FB59" w14:textId="6D978916" w:rsidR="00985A79" w:rsidRPr="00B3600E" w:rsidRDefault="00F06EB0" w:rsidP="00A96364">
            <w:r w:rsidRPr="00B3600E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B3600E">
              <w:instrText xml:space="preserve"> FORMTEXT </w:instrText>
            </w:r>
            <w:r w:rsidRPr="00B3600E">
              <w:fldChar w:fldCharType="separate"/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fldChar w:fldCharType="end"/>
            </w:r>
            <w:bookmarkEnd w:id="5"/>
          </w:p>
        </w:tc>
      </w:tr>
      <w:tr w:rsidR="00985A79" w:rsidRPr="00B3600E" w14:paraId="79BD832B" w14:textId="77777777" w:rsidTr="00985A79">
        <w:tc>
          <w:tcPr>
            <w:tcW w:w="3256" w:type="dxa"/>
          </w:tcPr>
          <w:p w14:paraId="5F548881" w14:textId="77777777" w:rsidR="00985A79" w:rsidRPr="00B3600E" w:rsidRDefault="00985A79" w:rsidP="00A96364">
            <w:r w:rsidRPr="00B3600E">
              <w:t>Date of Birth</w:t>
            </w:r>
          </w:p>
        </w:tc>
        <w:tc>
          <w:tcPr>
            <w:tcW w:w="5754" w:type="dxa"/>
          </w:tcPr>
          <w:p w14:paraId="4905ACA8" w14:textId="2B9FC095" w:rsidR="00985A79" w:rsidRPr="00B3600E" w:rsidRDefault="00550CD5" w:rsidP="00A9636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85A79" w:rsidRPr="00B3600E" w14:paraId="66F3F760" w14:textId="77777777" w:rsidTr="00985A79">
        <w:tc>
          <w:tcPr>
            <w:tcW w:w="3256" w:type="dxa"/>
          </w:tcPr>
          <w:p w14:paraId="765DF62A" w14:textId="77777777" w:rsidR="00985A79" w:rsidRPr="00B3600E" w:rsidRDefault="00985A79" w:rsidP="00A96364">
            <w:r w:rsidRPr="00B3600E">
              <w:t>Address</w:t>
            </w:r>
          </w:p>
        </w:tc>
        <w:tc>
          <w:tcPr>
            <w:tcW w:w="5754" w:type="dxa"/>
          </w:tcPr>
          <w:p w14:paraId="0DB998AE" w14:textId="77777777" w:rsidR="00985A79" w:rsidRPr="00B3600E" w:rsidRDefault="00985A79" w:rsidP="00985A79">
            <w:r w:rsidRPr="00B3600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3600E">
              <w:instrText xml:space="preserve"> FORMTEXT </w:instrText>
            </w:r>
            <w:r w:rsidRPr="00B3600E">
              <w:fldChar w:fldCharType="separate"/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fldChar w:fldCharType="end"/>
            </w:r>
            <w:bookmarkEnd w:id="7"/>
          </w:p>
          <w:p w14:paraId="24230296" w14:textId="77777777" w:rsidR="00985A79" w:rsidRPr="00B3600E" w:rsidRDefault="00985A79" w:rsidP="00985A79"/>
          <w:p w14:paraId="6E26F0E2" w14:textId="77777777" w:rsidR="00985A79" w:rsidRPr="00B3600E" w:rsidRDefault="00985A79" w:rsidP="00985A79"/>
        </w:tc>
      </w:tr>
      <w:tr w:rsidR="00985A79" w:rsidRPr="00B3600E" w14:paraId="7376FEF7" w14:textId="77777777" w:rsidTr="00985A79">
        <w:tc>
          <w:tcPr>
            <w:tcW w:w="3256" w:type="dxa"/>
          </w:tcPr>
          <w:p w14:paraId="3865FFA8" w14:textId="77777777" w:rsidR="00985A79" w:rsidRPr="00B3600E" w:rsidRDefault="00985A79" w:rsidP="00A96364">
            <w:r w:rsidRPr="00B3600E">
              <w:t>Telephone Number</w:t>
            </w:r>
          </w:p>
        </w:tc>
        <w:tc>
          <w:tcPr>
            <w:tcW w:w="5754" w:type="dxa"/>
          </w:tcPr>
          <w:p w14:paraId="3C0DAB72" w14:textId="529E964E" w:rsidR="00985A79" w:rsidRPr="00B3600E" w:rsidRDefault="00550CD5" w:rsidP="00A9636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85A79" w:rsidRPr="00B3600E" w14:paraId="456C213F" w14:textId="77777777" w:rsidTr="00985A79">
        <w:tc>
          <w:tcPr>
            <w:tcW w:w="3256" w:type="dxa"/>
          </w:tcPr>
          <w:p w14:paraId="37203FAB" w14:textId="77777777" w:rsidR="00985A79" w:rsidRPr="00B3600E" w:rsidRDefault="00985A79" w:rsidP="00A96364">
            <w:r w:rsidRPr="00B3600E">
              <w:t>Email address</w:t>
            </w:r>
          </w:p>
        </w:tc>
        <w:tc>
          <w:tcPr>
            <w:tcW w:w="5754" w:type="dxa"/>
          </w:tcPr>
          <w:p w14:paraId="6B37595C" w14:textId="4D91D977" w:rsidR="00985A79" w:rsidRPr="00B3600E" w:rsidRDefault="00550CD5" w:rsidP="00A9636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85A79" w:rsidRPr="00B3600E" w14:paraId="1290354D" w14:textId="77777777" w:rsidTr="00985A79">
        <w:trPr>
          <w:trHeight w:val="269"/>
        </w:trPr>
        <w:tc>
          <w:tcPr>
            <w:tcW w:w="3256" w:type="dxa"/>
          </w:tcPr>
          <w:p w14:paraId="6B70668E" w14:textId="4343FF7D" w:rsidR="00B3600E" w:rsidRDefault="00B3600E" w:rsidP="00A96364">
            <w:r>
              <w:t xml:space="preserve">Relevant </w:t>
            </w:r>
            <w:r w:rsidR="00985A79" w:rsidRPr="00B3600E">
              <w:t>Medical History</w:t>
            </w:r>
            <w:r>
              <w:t>:</w:t>
            </w:r>
            <w:r w:rsidR="0047136F">
              <w:br/>
            </w:r>
          </w:p>
          <w:p w14:paraId="08DC228D" w14:textId="22AD4909" w:rsidR="00B3600E" w:rsidRDefault="00B3600E" w:rsidP="00A96364">
            <w:r>
              <w:t>Medication:</w:t>
            </w:r>
            <w:r w:rsidR="0047136F">
              <w:br/>
            </w:r>
          </w:p>
          <w:p w14:paraId="60444D6B" w14:textId="27B99EA2" w:rsidR="00B3600E" w:rsidRPr="00B3600E" w:rsidRDefault="00B3600E" w:rsidP="00A96364">
            <w:r>
              <w:t>Any known allergies:</w:t>
            </w:r>
            <w:r w:rsidR="0047136F">
              <w:br/>
            </w:r>
            <w:r w:rsidR="0047136F">
              <w:br/>
            </w:r>
          </w:p>
        </w:tc>
        <w:tc>
          <w:tcPr>
            <w:tcW w:w="5754" w:type="dxa"/>
          </w:tcPr>
          <w:p w14:paraId="375AF26A" w14:textId="77777777" w:rsidR="00985A79" w:rsidRPr="00B3600E" w:rsidRDefault="00985A79" w:rsidP="00A96364">
            <w:r w:rsidRPr="00B3600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3600E">
              <w:instrText xml:space="preserve"> FORMTEXT </w:instrText>
            </w:r>
            <w:r w:rsidRPr="00B3600E">
              <w:fldChar w:fldCharType="separate"/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rPr>
                <w:noProof/>
              </w:rPr>
              <w:t> </w:t>
            </w:r>
            <w:r w:rsidRPr="00B3600E">
              <w:fldChar w:fldCharType="end"/>
            </w:r>
            <w:bookmarkEnd w:id="10"/>
          </w:p>
          <w:p w14:paraId="37129F9B" w14:textId="77777777" w:rsidR="00985A79" w:rsidRPr="00B3600E" w:rsidRDefault="00985A79" w:rsidP="00A96364"/>
          <w:p w14:paraId="6081C1A4" w14:textId="4B2D0D58" w:rsidR="00985A79" w:rsidRDefault="00FD71A7" w:rsidP="00A96364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1A65C030" w14:textId="4C8AB566" w:rsidR="00FD71A7" w:rsidRDefault="00FD71A7" w:rsidP="00A96364"/>
          <w:p w14:paraId="005DDA3B" w14:textId="2032EDF6" w:rsidR="00FD71A7" w:rsidRPr="00B3600E" w:rsidRDefault="00FD71A7" w:rsidP="00A9636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6CEEA397" w14:textId="77777777" w:rsidR="00985A79" w:rsidRPr="00B3600E" w:rsidRDefault="00985A79" w:rsidP="00A96364"/>
          <w:p w14:paraId="1A06D118" w14:textId="77777777" w:rsidR="00985A79" w:rsidRPr="00B3600E" w:rsidRDefault="00985A79" w:rsidP="00A96364"/>
        </w:tc>
      </w:tr>
    </w:tbl>
    <w:p w14:paraId="41598B90" w14:textId="518FC804" w:rsidR="00504A56" w:rsidRDefault="00504A56" w:rsidP="00985A79"/>
    <w:p w14:paraId="0460DBA8" w14:textId="77777777" w:rsidR="004E6D61" w:rsidRDefault="004E6D61" w:rsidP="004E6D61">
      <w:r>
        <w:t xml:space="preserve">Patients preferred method of communication: Phone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Email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52FC230B" w14:textId="77777777" w:rsidR="004E6D61" w:rsidRDefault="004E6D61" w:rsidP="00985A79"/>
    <w:p w14:paraId="13F910E2" w14:textId="6199591A" w:rsidR="00B3600E" w:rsidRDefault="00B3600E" w:rsidP="00985A79">
      <w:r>
        <w:t>Referral service:</w:t>
      </w:r>
    </w:p>
    <w:p w14:paraId="6EE06585" w14:textId="77777777" w:rsidR="00EE1871" w:rsidRDefault="006E0BB7" w:rsidP="00985A79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Dental Implants</w:t>
      </w:r>
      <w:r w:rsidR="00EE1871">
        <w:t xml:space="preserve"> (single)</w:t>
      </w:r>
      <w:r>
        <w:t xml:space="preserve"> </w:t>
      </w:r>
      <w:r w:rsidR="00EE1871">
        <w:t xml:space="preserve"> </w:t>
      </w:r>
      <w:r w:rsidR="00EE1871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1871">
        <w:instrText xml:space="preserve"> FORMCHECKBOX </w:instrText>
      </w:r>
      <w:r w:rsidR="00EE1871">
        <w:fldChar w:fldCharType="separate"/>
      </w:r>
      <w:r w:rsidR="00EE1871">
        <w:fldChar w:fldCharType="end"/>
      </w:r>
      <w:r w:rsidR="00EE1871">
        <w:t xml:space="preserve"> Dental Implants (Multiple / Complex / Arch)  </w:t>
      </w:r>
      <w:r w:rsidR="00EE7222">
        <w:t xml:space="preserve"> </w:t>
      </w:r>
    </w:p>
    <w:p w14:paraId="3C137C2A" w14:textId="2398B7C3" w:rsidR="00EE7222" w:rsidRDefault="00EE7222" w:rsidP="00985A79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87D0B">
        <w:t xml:space="preserve">For </w:t>
      </w:r>
      <w:r>
        <w:t xml:space="preserve">Specialist Endodontics </w:t>
      </w:r>
      <w:r w:rsidR="00987D0B">
        <w:t xml:space="preserve">– Please </w:t>
      </w:r>
      <w:r w:rsidR="0093040A">
        <w:t>use</w:t>
      </w:r>
      <w:r w:rsidR="00987D0B">
        <w:t xml:space="preserve"> other form</w:t>
      </w:r>
      <w:r w:rsidR="00CD2A50">
        <w:t xml:space="preserve"> not this one</w:t>
      </w:r>
      <w:r>
        <w:t xml:space="preserve"> </w:t>
      </w:r>
      <w:r w:rsidR="001461C1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Specialist Oral Surgery </w:t>
      </w:r>
    </w:p>
    <w:p w14:paraId="6916D442" w14:textId="13D1EFD3" w:rsidR="00EE7222" w:rsidRDefault="00EE7222" w:rsidP="00985A79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Cosmetic Dentistry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Botox, Fillers and Facial Aesthetics </w:t>
      </w:r>
      <w:r w:rsidR="0082557E"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Invisalign</w:t>
      </w:r>
    </w:p>
    <w:p w14:paraId="2692E575" w14:textId="77777777" w:rsidR="00EE7222" w:rsidRDefault="00EE7222" w:rsidP="00985A79"/>
    <w:p w14:paraId="3408D7E0" w14:textId="2E09FC1B" w:rsidR="00B3600E" w:rsidRDefault="00EE7222" w:rsidP="00985A79">
      <w:r>
        <w:t>Please note: For CBCT, OPT and Intra Oral Scan</w:t>
      </w:r>
      <w:r w:rsidR="005C6150">
        <w:t xml:space="preserve"> requests</w:t>
      </w:r>
      <w:r>
        <w:t>, please see separate form</w:t>
      </w:r>
    </w:p>
    <w:p w14:paraId="008D8E11" w14:textId="77777777" w:rsidR="00B3600E" w:rsidRPr="00B3600E" w:rsidRDefault="00B3600E" w:rsidP="00985A79"/>
    <w:p w14:paraId="7A997252" w14:textId="77777777" w:rsidR="003745FE" w:rsidRDefault="003745FE">
      <w:r>
        <w:br w:type="page"/>
      </w:r>
    </w:p>
    <w:p w14:paraId="14ACA09C" w14:textId="77777777" w:rsidR="00D42267" w:rsidRDefault="00D42267" w:rsidP="00D42267">
      <w:r w:rsidRPr="00B3600E">
        <w:lastRenderedPageBreak/>
        <w:t>Details of patient’s case and observations</w:t>
      </w:r>
      <w:r>
        <w:t>, treatment requested:</w:t>
      </w:r>
      <w:r>
        <w:br/>
      </w:r>
      <w:r>
        <w:br/>
        <w:t xml:space="preserve">Complaint / Pain History – </w:t>
      </w:r>
      <w:r w:rsidRPr="003745FE">
        <w:rPr>
          <w:i/>
          <w:iCs/>
        </w:rPr>
        <w:t>Please include details of pain (if relevant), how long the issue has been going on for, etc)</w:t>
      </w:r>
    </w:p>
    <w:p w14:paraId="3D9A3892" w14:textId="77777777" w:rsidR="00D42267" w:rsidRDefault="00D42267" w:rsidP="00D42267"/>
    <w:p w14:paraId="66B1178B" w14:textId="7BF21EC2" w:rsidR="00F06B02" w:rsidRDefault="003B7575" w:rsidP="00D42267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039C5B74" w14:textId="77777777" w:rsidR="00F06B02" w:rsidRDefault="00F06B02" w:rsidP="00D42267"/>
    <w:p w14:paraId="16BAEC38" w14:textId="77777777" w:rsidR="00F06B02" w:rsidRDefault="00F06B02" w:rsidP="00D42267"/>
    <w:p w14:paraId="01F0FD70" w14:textId="77777777" w:rsidR="00F06B02" w:rsidRDefault="00F06B02" w:rsidP="00D42267"/>
    <w:p w14:paraId="6078FFD8" w14:textId="77777777" w:rsidR="00D42267" w:rsidRDefault="00D42267" w:rsidP="00D42267">
      <w:r>
        <w:br/>
        <w:t>Diagnosis (please state):</w:t>
      </w:r>
    </w:p>
    <w:p w14:paraId="1CFBF443" w14:textId="77777777" w:rsidR="00D42267" w:rsidRDefault="00D42267" w:rsidP="00D42267"/>
    <w:p w14:paraId="08D66C4F" w14:textId="14E506B6" w:rsidR="00D42267" w:rsidRDefault="003B7575" w:rsidP="00D42267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73AFC64" w14:textId="77777777" w:rsidR="00F06B02" w:rsidRDefault="00F06B02" w:rsidP="00D42267"/>
    <w:p w14:paraId="6F61CA8E" w14:textId="77777777" w:rsidR="00F06B02" w:rsidRDefault="00F06B02" w:rsidP="00D42267"/>
    <w:p w14:paraId="2505CE7E" w14:textId="77777777" w:rsidR="00D42267" w:rsidRDefault="00D42267" w:rsidP="00D42267"/>
    <w:p w14:paraId="6ACF8FA9" w14:textId="77777777" w:rsidR="00D42267" w:rsidRDefault="00D42267" w:rsidP="00D42267"/>
    <w:p w14:paraId="37C74912" w14:textId="77777777" w:rsidR="00D42267" w:rsidRDefault="00D42267" w:rsidP="00D42267">
      <w:r>
        <w:t>Treatment requested (please state clearly what you wish for us to do):</w:t>
      </w:r>
    </w:p>
    <w:p w14:paraId="734B08FC" w14:textId="77777777" w:rsidR="00D42267" w:rsidRDefault="00D42267" w:rsidP="00D42267"/>
    <w:p w14:paraId="20A49666" w14:textId="20A21134" w:rsidR="00D42267" w:rsidRDefault="003B7575" w:rsidP="00D42267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52A7B47" w14:textId="77777777" w:rsidR="00D42267" w:rsidRDefault="00D42267" w:rsidP="00D42267"/>
    <w:p w14:paraId="2A630B8D" w14:textId="77777777" w:rsidR="00F06B02" w:rsidRDefault="00F06B02" w:rsidP="00D42267"/>
    <w:p w14:paraId="1A5BAE37" w14:textId="77777777" w:rsidR="00F06B02" w:rsidRDefault="00F06B02" w:rsidP="00D42267"/>
    <w:p w14:paraId="43CBA454" w14:textId="77777777" w:rsidR="00F06B02" w:rsidRDefault="00F06B02" w:rsidP="00D42267"/>
    <w:p w14:paraId="29C843C9" w14:textId="77777777" w:rsidR="00D42267" w:rsidRDefault="00D42267" w:rsidP="00D42267"/>
    <w:p w14:paraId="423C6C07" w14:textId="77777777" w:rsidR="00F06B02" w:rsidRDefault="00D42267" w:rsidP="00D42267">
      <w:r>
        <w:br/>
        <w:t xml:space="preserve">Reason / justification for treatment / specialist treatment: </w:t>
      </w:r>
      <w:r w:rsidRPr="003E7D55">
        <w:rPr>
          <w:i/>
          <w:iCs/>
        </w:rPr>
        <w:t>(Usually this is clear from the radiograph, but sometimes if it is not clear we will need a reason why treatment is required)</w:t>
      </w:r>
      <w:r w:rsidRPr="003E7D55">
        <w:rPr>
          <w:i/>
          <w:iCs/>
        </w:rPr>
        <w:br/>
      </w:r>
    </w:p>
    <w:p w14:paraId="318FAEBB" w14:textId="6F5D5C0F" w:rsidR="00F06B02" w:rsidRDefault="003B7575" w:rsidP="00D42267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56E7DB2E" w14:textId="77777777" w:rsidR="00F06B02" w:rsidRDefault="00F06B02" w:rsidP="00D42267"/>
    <w:p w14:paraId="316EFB87" w14:textId="77777777" w:rsidR="00F06B02" w:rsidRDefault="00F06B02" w:rsidP="00D42267"/>
    <w:p w14:paraId="62891330" w14:textId="77777777" w:rsidR="00F06B02" w:rsidRDefault="00F06B02" w:rsidP="00D42267"/>
    <w:p w14:paraId="02DD4C91" w14:textId="09B43CB1" w:rsidR="00D42267" w:rsidRDefault="00D42267" w:rsidP="00D42267">
      <w:r>
        <w:br/>
      </w:r>
      <w:r>
        <w:br/>
      </w:r>
      <w:r>
        <w:br/>
      </w:r>
      <w:r>
        <w:br/>
        <w:t>Please attach any relevant imaging to the referral email or letter. Please note if further imaging is required, patients may face further charges (such as OPT or CBCT etc).</w:t>
      </w:r>
      <w:r>
        <w:br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5C19F8FA" w14:textId="0B8A7152" w:rsidR="00D42267" w:rsidRDefault="00D42267" w:rsidP="00D42267">
      <w:r>
        <w:br/>
      </w:r>
      <w:r>
        <w:br/>
        <w:t xml:space="preserve">Patient has been advised of consultation cost:  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F06B02">
        <w:br/>
      </w:r>
      <w:r>
        <w:t xml:space="preserve">Patient aware of potential further imaging costs:  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br/>
        <w:t>(See next page for costs – please be aware the website will have the most up to date prices)</w:t>
      </w:r>
    </w:p>
    <w:p w14:paraId="6B71795E" w14:textId="77777777" w:rsidR="00D42267" w:rsidRDefault="00D42267" w:rsidP="00D42267"/>
    <w:p w14:paraId="68BB9933" w14:textId="40BB8644" w:rsidR="003745FE" w:rsidRDefault="003745FE">
      <w:pPr>
        <w:rPr>
          <w:b/>
          <w:bCs/>
        </w:rPr>
      </w:pPr>
      <w:r>
        <w:rPr>
          <w:b/>
          <w:bCs/>
        </w:rPr>
        <w:br w:type="page"/>
      </w:r>
    </w:p>
    <w:p w14:paraId="61FECC11" w14:textId="2A2F0410" w:rsidR="00EE1871" w:rsidRPr="009E646E" w:rsidRDefault="00EE1871" w:rsidP="00985A79">
      <w:r w:rsidRPr="00971095">
        <w:rPr>
          <w:b/>
          <w:bCs/>
        </w:rPr>
        <w:lastRenderedPageBreak/>
        <w:t>Consultation cost</w:t>
      </w:r>
      <w:r w:rsidR="00642962" w:rsidRPr="00971095">
        <w:rPr>
          <w:b/>
          <w:bCs/>
        </w:rPr>
        <w:t>s</w:t>
      </w:r>
      <w:r w:rsidRPr="00971095">
        <w:rPr>
          <w:b/>
          <w:bCs/>
        </w:rPr>
        <w:t>:</w:t>
      </w:r>
    </w:p>
    <w:p w14:paraId="73E3D5E1" w14:textId="06911353" w:rsidR="00BC63D6" w:rsidRDefault="00BC63D6" w:rsidP="00985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1"/>
      </w:tblGrid>
      <w:tr w:rsidR="00BC63D6" w14:paraId="2662FC33" w14:textId="77777777" w:rsidTr="004316C7">
        <w:tc>
          <w:tcPr>
            <w:tcW w:w="6799" w:type="dxa"/>
          </w:tcPr>
          <w:p w14:paraId="1B5389C8" w14:textId="168C6D37" w:rsidR="00BC63D6" w:rsidRDefault="00BC63D6" w:rsidP="00985A79">
            <w:r>
              <w:t>Service</w:t>
            </w:r>
          </w:p>
        </w:tc>
        <w:tc>
          <w:tcPr>
            <w:tcW w:w="2211" w:type="dxa"/>
          </w:tcPr>
          <w:p w14:paraId="6ED96E22" w14:textId="4E4EC319" w:rsidR="00BC63D6" w:rsidRDefault="00BC63D6" w:rsidP="00985A79">
            <w:r>
              <w:t>Cost</w:t>
            </w:r>
            <w:r w:rsidR="00952C16">
              <w:t xml:space="preserve"> from</w:t>
            </w:r>
          </w:p>
        </w:tc>
      </w:tr>
      <w:tr w:rsidR="00BC63D6" w14:paraId="5509867A" w14:textId="77777777" w:rsidTr="004316C7">
        <w:tc>
          <w:tcPr>
            <w:tcW w:w="6799" w:type="dxa"/>
          </w:tcPr>
          <w:p w14:paraId="3E71EF18" w14:textId="061D98CA" w:rsidR="00BC63D6" w:rsidRDefault="00BC63D6" w:rsidP="00985A79">
            <w:r>
              <w:t xml:space="preserve">Implants (single) – </w:t>
            </w:r>
            <w:r w:rsidR="00023CED">
              <w:t xml:space="preserve">includes </w:t>
            </w:r>
            <w:r>
              <w:t>intraoral scan</w:t>
            </w:r>
            <w:r w:rsidR="00642962">
              <w:t xml:space="preserve"> and  Consultation</w:t>
            </w:r>
          </w:p>
        </w:tc>
        <w:tc>
          <w:tcPr>
            <w:tcW w:w="2211" w:type="dxa"/>
          </w:tcPr>
          <w:p w14:paraId="33EE38E5" w14:textId="0E71A07C" w:rsidR="00BC63D6" w:rsidRDefault="00BC63D6" w:rsidP="00985A79">
            <w:r>
              <w:t>£</w:t>
            </w:r>
            <w:r w:rsidR="004F0A54">
              <w:t>80</w:t>
            </w:r>
          </w:p>
        </w:tc>
      </w:tr>
      <w:tr w:rsidR="00BC63D6" w14:paraId="65097415" w14:textId="77777777" w:rsidTr="004316C7">
        <w:tc>
          <w:tcPr>
            <w:tcW w:w="6799" w:type="dxa"/>
          </w:tcPr>
          <w:p w14:paraId="6978D5A0" w14:textId="07F9928C" w:rsidR="00BC63D6" w:rsidRDefault="00BC63D6" w:rsidP="00985A79">
            <w:r>
              <w:t>Implants ( multiple / complex )</w:t>
            </w:r>
            <w:r w:rsidR="00642962">
              <w:t xml:space="preserve"> Intra oral and Consultation </w:t>
            </w:r>
          </w:p>
        </w:tc>
        <w:tc>
          <w:tcPr>
            <w:tcW w:w="2211" w:type="dxa"/>
          </w:tcPr>
          <w:p w14:paraId="5BA85D20" w14:textId="5A0377D1" w:rsidR="00BC63D6" w:rsidRDefault="00BC63D6" w:rsidP="00985A79">
            <w:r>
              <w:t>£1</w:t>
            </w:r>
            <w:r w:rsidR="001F4FEF">
              <w:t>2</w:t>
            </w:r>
            <w:r>
              <w:t>0</w:t>
            </w:r>
          </w:p>
        </w:tc>
      </w:tr>
      <w:tr w:rsidR="00BC63D6" w14:paraId="6E793B57" w14:textId="77777777" w:rsidTr="004316C7">
        <w:tc>
          <w:tcPr>
            <w:tcW w:w="6799" w:type="dxa"/>
          </w:tcPr>
          <w:p w14:paraId="415C94B2" w14:textId="549F79B1" w:rsidR="00BC63D6" w:rsidRDefault="00642962" w:rsidP="00985A79">
            <w:r>
              <w:t>Specialist Endodontics Consultation</w:t>
            </w:r>
          </w:p>
        </w:tc>
        <w:tc>
          <w:tcPr>
            <w:tcW w:w="2211" w:type="dxa"/>
          </w:tcPr>
          <w:p w14:paraId="17C15226" w14:textId="6257E297" w:rsidR="00BC63D6" w:rsidRDefault="00642962" w:rsidP="00985A79">
            <w:r>
              <w:t>£</w:t>
            </w:r>
            <w:r w:rsidR="003745FE">
              <w:t>9</w:t>
            </w:r>
            <w:r>
              <w:t>0</w:t>
            </w:r>
          </w:p>
        </w:tc>
      </w:tr>
      <w:tr w:rsidR="00BC63D6" w14:paraId="18D1FECE" w14:textId="77777777" w:rsidTr="004316C7">
        <w:tc>
          <w:tcPr>
            <w:tcW w:w="6799" w:type="dxa"/>
          </w:tcPr>
          <w:p w14:paraId="16D4B886" w14:textId="77EFC551" w:rsidR="00BC63D6" w:rsidRDefault="00642962" w:rsidP="00985A79">
            <w:r>
              <w:t>Specialist Oral Surgery Consultation</w:t>
            </w:r>
          </w:p>
        </w:tc>
        <w:tc>
          <w:tcPr>
            <w:tcW w:w="2211" w:type="dxa"/>
          </w:tcPr>
          <w:p w14:paraId="79B7BCC6" w14:textId="14B49380" w:rsidR="00BC63D6" w:rsidRDefault="00642962" w:rsidP="00985A79">
            <w:r>
              <w:t>£120</w:t>
            </w:r>
          </w:p>
        </w:tc>
      </w:tr>
      <w:tr w:rsidR="00055E3A" w14:paraId="5BF310D2" w14:textId="77777777" w:rsidTr="004316C7">
        <w:tc>
          <w:tcPr>
            <w:tcW w:w="6799" w:type="dxa"/>
          </w:tcPr>
          <w:p w14:paraId="2A94AFD4" w14:textId="6A004C08" w:rsidR="00055E3A" w:rsidRDefault="00055E3A" w:rsidP="00985A79">
            <w:r>
              <w:t>Cosmetic Dentistry Consultation</w:t>
            </w:r>
            <w:r w:rsidR="0001216F">
              <w:br/>
              <w:t>(includes intraoral scan and  Consultation)</w:t>
            </w:r>
          </w:p>
        </w:tc>
        <w:tc>
          <w:tcPr>
            <w:tcW w:w="2211" w:type="dxa"/>
          </w:tcPr>
          <w:p w14:paraId="252A1EFA" w14:textId="0B691CF6" w:rsidR="00055E3A" w:rsidRDefault="00055E3A" w:rsidP="00985A79">
            <w:r>
              <w:t>£80</w:t>
            </w:r>
          </w:p>
        </w:tc>
      </w:tr>
      <w:tr w:rsidR="00055E3A" w14:paraId="57CDAFB5" w14:textId="77777777" w:rsidTr="004316C7">
        <w:tc>
          <w:tcPr>
            <w:tcW w:w="6799" w:type="dxa"/>
          </w:tcPr>
          <w:p w14:paraId="2038521D" w14:textId="77777777" w:rsidR="00055E3A" w:rsidRDefault="00055E3A" w:rsidP="00985A79">
            <w:r>
              <w:t>Botox / Filler / Facial Aesthetics Consultation</w:t>
            </w:r>
          </w:p>
          <w:p w14:paraId="1C621E82" w14:textId="622308B9" w:rsidR="00055E3A" w:rsidRDefault="00055E3A" w:rsidP="00985A79">
            <w:r>
              <w:t>(Comes off treatment price)</w:t>
            </w:r>
          </w:p>
        </w:tc>
        <w:tc>
          <w:tcPr>
            <w:tcW w:w="2211" w:type="dxa"/>
          </w:tcPr>
          <w:p w14:paraId="7B391453" w14:textId="6F6856A7" w:rsidR="00055E3A" w:rsidRDefault="00055E3A" w:rsidP="00985A79">
            <w:r>
              <w:t>£50</w:t>
            </w:r>
          </w:p>
        </w:tc>
      </w:tr>
    </w:tbl>
    <w:p w14:paraId="573FF10F" w14:textId="4B0FA876" w:rsidR="00642962" w:rsidRDefault="00642962" w:rsidP="00985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1"/>
      </w:tblGrid>
      <w:tr w:rsidR="00EB22DB" w14:paraId="6CEEA247" w14:textId="77777777" w:rsidTr="004316C7">
        <w:tc>
          <w:tcPr>
            <w:tcW w:w="6799" w:type="dxa"/>
          </w:tcPr>
          <w:p w14:paraId="6CF67965" w14:textId="133F1E50" w:rsidR="00EB22DB" w:rsidRPr="00971095" w:rsidRDefault="00004B79" w:rsidP="00D9410B">
            <w:pPr>
              <w:rPr>
                <w:b/>
                <w:bCs/>
              </w:rPr>
            </w:pPr>
            <w:r w:rsidRPr="00971095">
              <w:rPr>
                <w:b/>
                <w:bCs/>
              </w:rPr>
              <w:t xml:space="preserve">Implant </w:t>
            </w:r>
            <w:r w:rsidR="00EB22DB" w:rsidRPr="00971095">
              <w:rPr>
                <w:b/>
                <w:bCs/>
              </w:rPr>
              <w:t>Service</w:t>
            </w:r>
            <w:r w:rsidRPr="00971095">
              <w:rPr>
                <w:b/>
                <w:bCs/>
              </w:rPr>
              <w:t>s</w:t>
            </w:r>
          </w:p>
        </w:tc>
        <w:tc>
          <w:tcPr>
            <w:tcW w:w="2211" w:type="dxa"/>
          </w:tcPr>
          <w:p w14:paraId="469C156C" w14:textId="6B677A40" w:rsidR="00EB22DB" w:rsidRDefault="00952C16" w:rsidP="00D9410B">
            <w:r>
              <w:t>Cost from</w:t>
            </w:r>
          </w:p>
        </w:tc>
      </w:tr>
      <w:tr w:rsidR="00EB22DB" w14:paraId="266390A0" w14:textId="77777777" w:rsidTr="004316C7">
        <w:tc>
          <w:tcPr>
            <w:tcW w:w="6799" w:type="dxa"/>
          </w:tcPr>
          <w:p w14:paraId="19D47A07" w14:textId="77777777" w:rsidR="00EB22DB" w:rsidRDefault="00EB22DB" w:rsidP="00D9410B">
            <w:r>
              <w:t>Implants (single) – intraoral scan and  Consultation</w:t>
            </w:r>
          </w:p>
        </w:tc>
        <w:tc>
          <w:tcPr>
            <w:tcW w:w="2211" w:type="dxa"/>
          </w:tcPr>
          <w:p w14:paraId="075A1851" w14:textId="371130FF" w:rsidR="00EB22DB" w:rsidRDefault="00EB22DB" w:rsidP="00D9410B">
            <w:r>
              <w:t>£</w:t>
            </w:r>
            <w:r w:rsidR="004F0A54">
              <w:t>8</w:t>
            </w:r>
            <w:r w:rsidR="00971095">
              <w:t>0</w:t>
            </w:r>
          </w:p>
        </w:tc>
      </w:tr>
      <w:tr w:rsidR="00EB22DB" w14:paraId="4603B2C7" w14:textId="77777777" w:rsidTr="004316C7">
        <w:tc>
          <w:tcPr>
            <w:tcW w:w="6799" w:type="dxa"/>
          </w:tcPr>
          <w:p w14:paraId="54B0229D" w14:textId="77777777" w:rsidR="00EB22DB" w:rsidRDefault="00EB22DB" w:rsidP="00D9410B">
            <w:r>
              <w:t xml:space="preserve">Implants ( multiple / complex ) Intra oral and Consultation </w:t>
            </w:r>
          </w:p>
        </w:tc>
        <w:tc>
          <w:tcPr>
            <w:tcW w:w="2211" w:type="dxa"/>
          </w:tcPr>
          <w:p w14:paraId="042CCEBC" w14:textId="67A17D53" w:rsidR="00EB22DB" w:rsidRDefault="00EB22DB" w:rsidP="00D9410B">
            <w:r>
              <w:t>£1</w:t>
            </w:r>
            <w:r w:rsidR="00422957">
              <w:t>2</w:t>
            </w:r>
            <w:r>
              <w:t>0</w:t>
            </w:r>
          </w:p>
        </w:tc>
      </w:tr>
      <w:tr w:rsidR="00EB22DB" w14:paraId="3087F05C" w14:textId="77777777" w:rsidTr="004316C7">
        <w:tc>
          <w:tcPr>
            <w:tcW w:w="6799" w:type="dxa"/>
          </w:tcPr>
          <w:p w14:paraId="16EE43C7" w14:textId="657672D5" w:rsidR="00EB22DB" w:rsidRDefault="00004B79" w:rsidP="00D9410B">
            <w:r>
              <w:br/>
            </w:r>
            <w:r w:rsidR="004316C7">
              <w:t xml:space="preserve">Please advise patient that CBCT imaging plus report *may* be required to complete the </w:t>
            </w:r>
            <w:r w:rsidR="002A1388">
              <w:t xml:space="preserve">implant </w:t>
            </w:r>
            <w:r w:rsidR="004316C7">
              <w:t>planning stages. This is not usually required for a single implant but may be required for diagnosis and planning multiple/complex implant cases.</w:t>
            </w:r>
            <w:r>
              <w:br/>
            </w:r>
          </w:p>
        </w:tc>
        <w:tc>
          <w:tcPr>
            <w:tcW w:w="2211" w:type="dxa"/>
          </w:tcPr>
          <w:p w14:paraId="4DAAE7B5" w14:textId="18A78860" w:rsidR="00EB22DB" w:rsidRDefault="00EB22DB" w:rsidP="00D9410B"/>
        </w:tc>
      </w:tr>
      <w:tr w:rsidR="00EB22DB" w14:paraId="0280A268" w14:textId="77777777" w:rsidTr="004316C7">
        <w:tc>
          <w:tcPr>
            <w:tcW w:w="6799" w:type="dxa"/>
          </w:tcPr>
          <w:p w14:paraId="4050A2CE" w14:textId="3009C2CB" w:rsidR="004316C7" w:rsidRDefault="004316C7" w:rsidP="00D9410B">
            <w:r>
              <w:t>CBCT charges for implant planning:</w:t>
            </w:r>
            <w:r w:rsidR="00004B79">
              <w:br/>
            </w:r>
          </w:p>
          <w:p w14:paraId="6A1CB896" w14:textId="22480766" w:rsidR="00EB22DB" w:rsidRDefault="004316C7" w:rsidP="00D9410B">
            <w:r>
              <w:t>5 x 5 / Single Arch / Dual Arch</w:t>
            </w:r>
          </w:p>
        </w:tc>
        <w:tc>
          <w:tcPr>
            <w:tcW w:w="2211" w:type="dxa"/>
          </w:tcPr>
          <w:p w14:paraId="13B6650B" w14:textId="77777777" w:rsidR="004316C7" w:rsidRDefault="004316C7" w:rsidP="00D9410B"/>
          <w:p w14:paraId="6AE2310D" w14:textId="516E74D2" w:rsidR="00EB22DB" w:rsidRDefault="00004B79" w:rsidP="00D9410B">
            <w:r>
              <w:br/>
            </w:r>
            <w:r w:rsidR="004316C7">
              <w:t>£1</w:t>
            </w:r>
            <w:r w:rsidR="004F0A54">
              <w:t>4</w:t>
            </w:r>
            <w:r w:rsidR="004316C7">
              <w:t>0 / £1</w:t>
            </w:r>
            <w:r w:rsidR="004F0A54">
              <w:t>9</w:t>
            </w:r>
            <w:r w:rsidR="004316C7">
              <w:t>0 / £220</w:t>
            </w:r>
          </w:p>
        </w:tc>
      </w:tr>
      <w:tr w:rsidR="004316C7" w14:paraId="114E06CB" w14:textId="77777777" w:rsidTr="004316C7">
        <w:tc>
          <w:tcPr>
            <w:tcW w:w="6799" w:type="dxa"/>
          </w:tcPr>
          <w:p w14:paraId="2286CB4D" w14:textId="7E5D6899" w:rsidR="004316C7" w:rsidRDefault="004316C7" w:rsidP="00D9410B">
            <w:r>
              <w:t xml:space="preserve">Report fees for implant planning: </w:t>
            </w:r>
          </w:p>
          <w:p w14:paraId="6082B7E1" w14:textId="57F8CC08" w:rsidR="002A1388" w:rsidRDefault="002A1388" w:rsidP="00D9410B">
            <w:r>
              <w:t>(Report is included if patients proceed with implant treatment – but chargeable if treatment is n</w:t>
            </w:r>
            <w:r w:rsidR="00FC4970">
              <w:t>ot undertaken</w:t>
            </w:r>
            <w:r>
              <w:t>)</w:t>
            </w:r>
            <w:r>
              <w:br/>
            </w:r>
          </w:p>
          <w:p w14:paraId="513BE76A" w14:textId="173E6FF2" w:rsidR="004316C7" w:rsidRDefault="004F0A54" w:rsidP="00D9410B">
            <w:r>
              <w:t>(</w:t>
            </w:r>
            <w:r w:rsidR="004316C7">
              <w:t>5 x 5 / Single Arch</w:t>
            </w:r>
            <w:r>
              <w:t>)</w:t>
            </w:r>
            <w:r w:rsidR="004316C7">
              <w:t xml:space="preserve"> / Dual Arch</w:t>
            </w:r>
          </w:p>
        </w:tc>
        <w:tc>
          <w:tcPr>
            <w:tcW w:w="2211" w:type="dxa"/>
          </w:tcPr>
          <w:p w14:paraId="4D56F370" w14:textId="77777777" w:rsidR="004316C7" w:rsidRDefault="004316C7" w:rsidP="00D9410B"/>
          <w:p w14:paraId="02299BE3" w14:textId="28B6F29F" w:rsidR="004316C7" w:rsidRDefault="00004B79" w:rsidP="00D9410B">
            <w:r>
              <w:br/>
            </w:r>
            <w:r>
              <w:br/>
            </w:r>
            <w:r>
              <w:br/>
            </w:r>
            <w:r w:rsidR="004316C7">
              <w:t>£</w:t>
            </w:r>
            <w:r w:rsidR="004F0A54">
              <w:t>100</w:t>
            </w:r>
            <w:r w:rsidR="004316C7">
              <w:t xml:space="preserve"> / £1</w:t>
            </w:r>
            <w:r w:rsidR="004F0A54">
              <w:t>40</w:t>
            </w:r>
          </w:p>
        </w:tc>
      </w:tr>
    </w:tbl>
    <w:p w14:paraId="520C4419" w14:textId="5072FB0D" w:rsidR="00EB22DB" w:rsidRDefault="00EB22DB" w:rsidP="00985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1"/>
      </w:tblGrid>
      <w:tr w:rsidR="004316C7" w14:paraId="657A4AB8" w14:textId="77777777" w:rsidTr="00D9410B">
        <w:tc>
          <w:tcPr>
            <w:tcW w:w="6799" w:type="dxa"/>
          </w:tcPr>
          <w:p w14:paraId="72E5260D" w14:textId="771991D7" w:rsidR="004316C7" w:rsidRPr="00971095" w:rsidRDefault="00004B79" w:rsidP="00D9410B">
            <w:pPr>
              <w:rPr>
                <w:b/>
                <w:bCs/>
              </w:rPr>
            </w:pPr>
            <w:r w:rsidRPr="00971095">
              <w:rPr>
                <w:b/>
                <w:bCs/>
              </w:rPr>
              <w:t xml:space="preserve">Specialist Endodontic </w:t>
            </w:r>
            <w:r w:rsidR="004316C7" w:rsidRPr="00971095">
              <w:rPr>
                <w:b/>
                <w:bCs/>
              </w:rPr>
              <w:t>Service</w:t>
            </w:r>
            <w:r w:rsidRPr="00971095">
              <w:rPr>
                <w:b/>
                <w:bCs/>
              </w:rPr>
              <w:t>s</w:t>
            </w:r>
          </w:p>
        </w:tc>
        <w:tc>
          <w:tcPr>
            <w:tcW w:w="2211" w:type="dxa"/>
          </w:tcPr>
          <w:p w14:paraId="5BF1C75E" w14:textId="083C84DD" w:rsidR="004316C7" w:rsidRDefault="00952C16" w:rsidP="00D9410B">
            <w:r>
              <w:t>Cost from</w:t>
            </w:r>
          </w:p>
        </w:tc>
      </w:tr>
      <w:tr w:rsidR="004316C7" w14:paraId="7EC6D51E" w14:textId="77777777" w:rsidTr="00D9410B">
        <w:tc>
          <w:tcPr>
            <w:tcW w:w="6799" w:type="dxa"/>
          </w:tcPr>
          <w:p w14:paraId="1F91726D" w14:textId="71BB47F6" w:rsidR="004316C7" w:rsidRDefault="004316C7" w:rsidP="004316C7">
            <w:r>
              <w:t>Specialist Endodontics Consultation</w:t>
            </w:r>
          </w:p>
        </w:tc>
        <w:tc>
          <w:tcPr>
            <w:tcW w:w="2211" w:type="dxa"/>
          </w:tcPr>
          <w:p w14:paraId="29DF838F" w14:textId="7331960B" w:rsidR="004316C7" w:rsidRDefault="004316C7" w:rsidP="004316C7">
            <w:r>
              <w:t>£</w:t>
            </w:r>
            <w:r w:rsidR="007B3D48">
              <w:t>9</w:t>
            </w:r>
            <w:r>
              <w:t>0</w:t>
            </w:r>
          </w:p>
        </w:tc>
      </w:tr>
      <w:tr w:rsidR="004316C7" w14:paraId="1D29DB43" w14:textId="77777777" w:rsidTr="004316C7">
        <w:trPr>
          <w:trHeight w:val="141"/>
        </w:trPr>
        <w:tc>
          <w:tcPr>
            <w:tcW w:w="6799" w:type="dxa"/>
          </w:tcPr>
          <w:p w14:paraId="6BBCA1BF" w14:textId="100E72D1" w:rsidR="004316C7" w:rsidRDefault="004316C7" w:rsidP="004316C7">
            <w:r>
              <w:t>CBCT Cost</w:t>
            </w:r>
            <w:r w:rsidR="00E4287F">
              <w:t xml:space="preserve"> (only</w:t>
            </w:r>
            <w:r>
              <w:t xml:space="preserve"> </w:t>
            </w:r>
            <w:r w:rsidR="00365250">
              <w:t>when</w:t>
            </w:r>
            <w:r>
              <w:t xml:space="preserve"> part of Endodontics consultation </w:t>
            </w:r>
            <w:r w:rsidR="00E4287F">
              <w:t xml:space="preserve">- </w:t>
            </w:r>
            <w:r>
              <w:t>usually 5 x 5 only required)</w:t>
            </w:r>
          </w:p>
          <w:p w14:paraId="2CEAEDBD" w14:textId="46B8C765" w:rsidR="004316C7" w:rsidRDefault="004316C7" w:rsidP="004316C7">
            <w:r>
              <w:t>5 x 5 (Report included as part of cost)</w:t>
            </w:r>
          </w:p>
        </w:tc>
        <w:tc>
          <w:tcPr>
            <w:tcW w:w="2211" w:type="dxa"/>
          </w:tcPr>
          <w:p w14:paraId="37AD404A" w14:textId="77777777" w:rsidR="004316C7" w:rsidRDefault="004316C7" w:rsidP="004316C7"/>
          <w:p w14:paraId="62E211D5" w14:textId="77777777" w:rsidR="004316C7" w:rsidRDefault="004316C7" w:rsidP="004316C7"/>
          <w:p w14:paraId="4BAF3FA8" w14:textId="6BBC312C" w:rsidR="004316C7" w:rsidRDefault="004316C7" w:rsidP="004316C7">
            <w:r>
              <w:t xml:space="preserve">£120 </w:t>
            </w:r>
          </w:p>
        </w:tc>
      </w:tr>
    </w:tbl>
    <w:p w14:paraId="6615F1AB" w14:textId="28146410" w:rsidR="004316C7" w:rsidRDefault="004316C7" w:rsidP="00985A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1"/>
      </w:tblGrid>
      <w:tr w:rsidR="00F8145D" w14:paraId="10CF0805" w14:textId="77777777" w:rsidTr="00D9410B">
        <w:tc>
          <w:tcPr>
            <w:tcW w:w="6799" w:type="dxa"/>
          </w:tcPr>
          <w:p w14:paraId="517386C9" w14:textId="4C6D0761" w:rsidR="00F8145D" w:rsidRPr="00971095" w:rsidRDefault="00004B79" w:rsidP="00D9410B">
            <w:pPr>
              <w:rPr>
                <w:b/>
                <w:bCs/>
              </w:rPr>
            </w:pPr>
            <w:r w:rsidRPr="00971095">
              <w:rPr>
                <w:b/>
                <w:bCs/>
              </w:rPr>
              <w:t xml:space="preserve">Specialist Oral Surgery </w:t>
            </w:r>
            <w:r w:rsidR="00F8145D" w:rsidRPr="00971095">
              <w:rPr>
                <w:b/>
                <w:bCs/>
              </w:rPr>
              <w:t>Service</w:t>
            </w:r>
            <w:r w:rsidRPr="00971095">
              <w:rPr>
                <w:b/>
                <w:bCs/>
              </w:rPr>
              <w:t>s</w:t>
            </w:r>
          </w:p>
        </w:tc>
        <w:tc>
          <w:tcPr>
            <w:tcW w:w="2211" w:type="dxa"/>
          </w:tcPr>
          <w:p w14:paraId="58069D57" w14:textId="670C2FAF" w:rsidR="00F8145D" w:rsidRDefault="00952C16" w:rsidP="00D9410B">
            <w:r>
              <w:t>Cost from</w:t>
            </w:r>
          </w:p>
        </w:tc>
      </w:tr>
      <w:tr w:rsidR="00F8145D" w14:paraId="4A9A3485" w14:textId="77777777" w:rsidTr="00D9410B">
        <w:tc>
          <w:tcPr>
            <w:tcW w:w="6799" w:type="dxa"/>
          </w:tcPr>
          <w:p w14:paraId="7173737E" w14:textId="421CBB24" w:rsidR="00F8145D" w:rsidRDefault="00F8145D" w:rsidP="00D9410B">
            <w:r>
              <w:t xml:space="preserve">Specialist </w:t>
            </w:r>
            <w:r w:rsidR="00004B79">
              <w:t xml:space="preserve">Oral Surgery / Maxillofacial consultation </w:t>
            </w:r>
            <w:r w:rsidR="00004B79">
              <w:br/>
            </w:r>
            <w:r w:rsidR="00004B79">
              <w:br/>
              <w:t xml:space="preserve">(Service scope includes </w:t>
            </w:r>
            <w:r w:rsidR="00055E3A">
              <w:t xml:space="preserve">all aspects of Oral surgery, </w:t>
            </w:r>
            <w:r w:rsidR="00004B79">
              <w:t>Oral Medicine, Biopsy, Tongue Ties, Frenulectomy, Canine exposure, etc)</w:t>
            </w:r>
          </w:p>
        </w:tc>
        <w:tc>
          <w:tcPr>
            <w:tcW w:w="2211" w:type="dxa"/>
          </w:tcPr>
          <w:p w14:paraId="75229425" w14:textId="6927F09B" w:rsidR="00F8145D" w:rsidRDefault="00F8145D" w:rsidP="00D9410B">
            <w:r>
              <w:t>£</w:t>
            </w:r>
            <w:r w:rsidR="00004B79">
              <w:t>120</w:t>
            </w:r>
          </w:p>
        </w:tc>
      </w:tr>
      <w:tr w:rsidR="00F8145D" w14:paraId="6F682A17" w14:textId="77777777" w:rsidTr="00D9410B">
        <w:trPr>
          <w:trHeight w:val="141"/>
        </w:trPr>
        <w:tc>
          <w:tcPr>
            <w:tcW w:w="6799" w:type="dxa"/>
          </w:tcPr>
          <w:p w14:paraId="18DDAD82" w14:textId="2586BBA0" w:rsidR="00F8145D" w:rsidRDefault="00F8145D" w:rsidP="00D9410B">
            <w:r>
              <w:t xml:space="preserve">CBCT Cost </w:t>
            </w:r>
            <w:r w:rsidR="00B31A89">
              <w:t>(only when</w:t>
            </w:r>
            <w:r>
              <w:t xml:space="preserve"> part of</w:t>
            </w:r>
            <w:r w:rsidR="00B31A89">
              <w:t xml:space="preserve"> Oral Surgery</w:t>
            </w:r>
            <w:r>
              <w:t xml:space="preserve"> consultation</w:t>
            </w:r>
            <w:r w:rsidR="00B31A89">
              <w:t xml:space="preserve"> - </w:t>
            </w:r>
            <w:r>
              <w:t>usually 5 x 5 only required)</w:t>
            </w:r>
          </w:p>
          <w:p w14:paraId="0B5609E1" w14:textId="36539682" w:rsidR="00F8145D" w:rsidRDefault="00F8145D" w:rsidP="00D9410B">
            <w:r>
              <w:t>5 x 5 (</w:t>
            </w:r>
            <w:r w:rsidR="004F0A54">
              <w:t xml:space="preserve">Radiology </w:t>
            </w:r>
            <w:r>
              <w:t>Repor</w:t>
            </w:r>
            <w:r w:rsidR="004F0A54">
              <w:t>t Extra if required)</w:t>
            </w:r>
          </w:p>
        </w:tc>
        <w:tc>
          <w:tcPr>
            <w:tcW w:w="2211" w:type="dxa"/>
          </w:tcPr>
          <w:p w14:paraId="7EC5B24F" w14:textId="77777777" w:rsidR="00F8145D" w:rsidRDefault="00F8145D" w:rsidP="00D9410B"/>
          <w:p w14:paraId="01567C09" w14:textId="77777777" w:rsidR="00F8145D" w:rsidRDefault="00F8145D" w:rsidP="00D9410B"/>
          <w:p w14:paraId="6DE11825" w14:textId="706F7B1E" w:rsidR="00F8145D" w:rsidRDefault="00F8145D" w:rsidP="00D9410B">
            <w:r>
              <w:t>£</w:t>
            </w:r>
            <w:r w:rsidR="004F0A54">
              <w:t>100</w:t>
            </w:r>
          </w:p>
        </w:tc>
      </w:tr>
      <w:tr w:rsidR="00F8145D" w14:paraId="66C633B6" w14:textId="77777777" w:rsidTr="00D9410B">
        <w:tc>
          <w:tcPr>
            <w:tcW w:w="6799" w:type="dxa"/>
          </w:tcPr>
          <w:p w14:paraId="0A23BA42" w14:textId="56CF59FD" w:rsidR="00623D95" w:rsidRDefault="00004B79" w:rsidP="00D9410B">
            <w:r>
              <w:t>OPG Cost</w:t>
            </w:r>
            <w:r w:rsidR="00623D95">
              <w:t xml:space="preserve"> (When part of consultation)</w:t>
            </w:r>
          </w:p>
        </w:tc>
        <w:tc>
          <w:tcPr>
            <w:tcW w:w="2211" w:type="dxa"/>
          </w:tcPr>
          <w:p w14:paraId="17AD19DF" w14:textId="32E3DB29" w:rsidR="00F8145D" w:rsidRDefault="00623D95" w:rsidP="00D9410B">
            <w:r>
              <w:t>£</w:t>
            </w:r>
            <w:r w:rsidR="00425E7A">
              <w:t>5</w:t>
            </w:r>
            <w:r w:rsidR="004F0A54">
              <w:t>0</w:t>
            </w:r>
          </w:p>
        </w:tc>
      </w:tr>
    </w:tbl>
    <w:p w14:paraId="314F7CCD" w14:textId="512B4912" w:rsidR="00F8145D" w:rsidRDefault="00F8145D" w:rsidP="0047136F"/>
    <w:sectPr w:rsidR="00F8145D" w:rsidSect="007A2525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91AB" w14:textId="77777777" w:rsidR="00343C9F" w:rsidRDefault="00343C9F" w:rsidP="0082557E">
      <w:r>
        <w:separator/>
      </w:r>
    </w:p>
  </w:endnote>
  <w:endnote w:type="continuationSeparator" w:id="0">
    <w:p w14:paraId="15431884" w14:textId="77777777" w:rsidR="00343C9F" w:rsidRDefault="00343C9F" w:rsidP="008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E9F3" w14:textId="7FF2C640" w:rsidR="0082557E" w:rsidRDefault="0082557E">
    <w:pPr>
      <w:pStyle w:val="Footer"/>
    </w:pPr>
    <w:r>
      <w:t>V</w:t>
    </w:r>
    <w:r w:rsidR="004F0A54">
      <w:t>5</w:t>
    </w:r>
    <w:r w:rsidR="003745FE">
      <w:t xml:space="preserve"> </w:t>
    </w:r>
    <w:r w:rsidR="00E23106">
      <w:t xml:space="preserve"> </w:t>
    </w:r>
    <w:r>
      <w:t xml:space="preserve">Perfect 32 </w:t>
    </w:r>
    <w:r w:rsidR="00004B79">
      <w:t xml:space="preserve"> – </w:t>
    </w:r>
    <w:r w:rsidR="004F0A54"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B65A" w14:textId="77777777" w:rsidR="00343C9F" w:rsidRDefault="00343C9F" w:rsidP="0082557E">
      <w:r>
        <w:separator/>
      </w:r>
    </w:p>
  </w:footnote>
  <w:footnote w:type="continuationSeparator" w:id="0">
    <w:p w14:paraId="1C9865B4" w14:textId="77777777" w:rsidR="00343C9F" w:rsidRDefault="00343C9F" w:rsidP="0082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5858" w14:textId="017E846C" w:rsidR="004E6D61" w:rsidRDefault="004E6D61" w:rsidP="004E6D6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920AC82" wp14:editId="1B5228CB">
          <wp:simplePos x="0" y="0"/>
          <wp:positionH relativeFrom="column">
            <wp:posOffset>0</wp:posOffset>
          </wp:positionH>
          <wp:positionV relativeFrom="paragraph">
            <wp:posOffset>-118533</wp:posOffset>
          </wp:positionV>
          <wp:extent cx="575733" cy="575733"/>
          <wp:effectExtent l="0" t="0" r="0" b="0"/>
          <wp:wrapTight wrapText="bothSides">
            <wp:wrapPolygon edited="0">
              <wp:start x="0" y="0"/>
              <wp:lineTo x="0" y="20980"/>
              <wp:lineTo x="20980" y="20980"/>
              <wp:lineTo x="20980" y="0"/>
              <wp:lineTo x="0" y="0"/>
            </wp:wrapPolygon>
          </wp:wrapTight>
          <wp:docPr id="1" name="Picture 1" descr="/Users/Chia 1/Pictures/Perfect3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ia 1/Pictures/Perfect32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33" cy="57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6D61">
      <w:t xml:space="preserve"> </w:t>
    </w:r>
    <w:r>
      <w:t>Perfect 32 Dental Practice, 6 Hull Bridge Road, Beverley, HU17 9HZ</w:t>
    </w:r>
  </w:p>
  <w:p w14:paraId="4E28027B" w14:textId="77777777" w:rsidR="004E6D61" w:rsidRPr="00985A79" w:rsidRDefault="004E6D61" w:rsidP="004E6D61">
    <w:r>
      <w:t xml:space="preserve">T: 01482 863667 Referrals only email: </w:t>
    </w:r>
    <w:hyperlink r:id="rId2" w:history="1">
      <w:r w:rsidRPr="00B0766C">
        <w:rPr>
          <w:rStyle w:val="Hyperlink"/>
        </w:rPr>
        <w:t>perfect.32@nhs.net</w:t>
      </w:r>
    </w:hyperlink>
    <w:r>
      <w:t xml:space="preserve"> W: perfect32.com</w:t>
    </w:r>
  </w:p>
  <w:p w14:paraId="18C53D5C" w14:textId="6FF412B4" w:rsidR="004E6D61" w:rsidRDefault="004E6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85"/>
    <w:rsid w:val="00004B79"/>
    <w:rsid w:val="0001216F"/>
    <w:rsid w:val="00023CED"/>
    <w:rsid w:val="00052D59"/>
    <w:rsid w:val="00055E3A"/>
    <w:rsid w:val="00080592"/>
    <w:rsid w:val="001461C1"/>
    <w:rsid w:val="001738CE"/>
    <w:rsid w:val="001E4B0D"/>
    <w:rsid w:val="001F4FEF"/>
    <w:rsid w:val="002105D3"/>
    <w:rsid w:val="00294A6E"/>
    <w:rsid w:val="002A1388"/>
    <w:rsid w:val="002E570A"/>
    <w:rsid w:val="00315D0E"/>
    <w:rsid w:val="00317238"/>
    <w:rsid w:val="00343C9F"/>
    <w:rsid w:val="00352231"/>
    <w:rsid w:val="00353C27"/>
    <w:rsid w:val="00365250"/>
    <w:rsid w:val="003745FE"/>
    <w:rsid w:val="003B7575"/>
    <w:rsid w:val="00422957"/>
    <w:rsid w:val="00425E7A"/>
    <w:rsid w:val="004316C7"/>
    <w:rsid w:val="00457B40"/>
    <w:rsid w:val="0047136F"/>
    <w:rsid w:val="004E6D61"/>
    <w:rsid w:val="004F0A54"/>
    <w:rsid w:val="00503306"/>
    <w:rsid w:val="00504A56"/>
    <w:rsid w:val="00550CD5"/>
    <w:rsid w:val="005632C0"/>
    <w:rsid w:val="005C6150"/>
    <w:rsid w:val="00623D95"/>
    <w:rsid w:val="00642962"/>
    <w:rsid w:val="00691DA3"/>
    <w:rsid w:val="006E0BB7"/>
    <w:rsid w:val="00760E49"/>
    <w:rsid w:val="007902A5"/>
    <w:rsid w:val="007A2525"/>
    <w:rsid w:val="007B3D48"/>
    <w:rsid w:val="007C7FD3"/>
    <w:rsid w:val="0082557E"/>
    <w:rsid w:val="00896CF2"/>
    <w:rsid w:val="0093040A"/>
    <w:rsid w:val="0093243E"/>
    <w:rsid w:val="00952C16"/>
    <w:rsid w:val="00963A69"/>
    <w:rsid w:val="00971095"/>
    <w:rsid w:val="00985A79"/>
    <w:rsid w:val="00987D0B"/>
    <w:rsid w:val="00994557"/>
    <w:rsid w:val="009E646E"/>
    <w:rsid w:val="00A4084E"/>
    <w:rsid w:val="00AC5785"/>
    <w:rsid w:val="00B31A89"/>
    <w:rsid w:val="00B340BA"/>
    <w:rsid w:val="00B3600E"/>
    <w:rsid w:val="00B8501F"/>
    <w:rsid w:val="00BC1226"/>
    <w:rsid w:val="00BC63D6"/>
    <w:rsid w:val="00C150C5"/>
    <w:rsid w:val="00C15FFB"/>
    <w:rsid w:val="00C842AA"/>
    <w:rsid w:val="00CD2A50"/>
    <w:rsid w:val="00D04EBF"/>
    <w:rsid w:val="00D42267"/>
    <w:rsid w:val="00DA53E0"/>
    <w:rsid w:val="00E23106"/>
    <w:rsid w:val="00E4287F"/>
    <w:rsid w:val="00E603EF"/>
    <w:rsid w:val="00E76232"/>
    <w:rsid w:val="00E908C4"/>
    <w:rsid w:val="00EB22DB"/>
    <w:rsid w:val="00EE1871"/>
    <w:rsid w:val="00EE7222"/>
    <w:rsid w:val="00F06B02"/>
    <w:rsid w:val="00F06EB0"/>
    <w:rsid w:val="00F8145D"/>
    <w:rsid w:val="00F83A7F"/>
    <w:rsid w:val="00FA031B"/>
    <w:rsid w:val="00FC4970"/>
    <w:rsid w:val="00FD71A7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C2C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E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A6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94A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5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57E"/>
  </w:style>
  <w:style w:type="paragraph" w:styleId="Footer">
    <w:name w:val="footer"/>
    <w:basedOn w:val="Normal"/>
    <w:link w:val="FooterChar"/>
    <w:uiPriority w:val="99"/>
    <w:unhideWhenUsed/>
    <w:rsid w:val="00825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fect.32@nhs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2023-11-17T15:36:00Z</dcterms:created>
  <dcterms:modified xsi:type="dcterms:W3CDTF">2026-04-21T10:12:00Z</dcterms:modified>
</cp:coreProperties>
</file>